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64" w:rsidRDefault="006E3C31">
      <w:pPr>
        <w:ind w:left="5812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0A2B64" w:rsidRDefault="006E3C31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распоряжению  Управления образования </w:t>
      </w:r>
      <w:proofErr w:type="spellStart"/>
      <w:r>
        <w:rPr>
          <w:sz w:val="24"/>
          <w:szCs w:val="24"/>
        </w:rPr>
        <w:t>Ирбитского</w:t>
      </w:r>
      <w:proofErr w:type="spellEnd"/>
      <w:r>
        <w:rPr>
          <w:sz w:val="24"/>
          <w:szCs w:val="24"/>
        </w:rPr>
        <w:t xml:space="preserve"> МО </w:t>
      </w:r>
    </w:p>
    <w:p w:rsidR="000A2B64" w:rsidRPr="009C467F" w:rsidRDefault="006E3C31">
      <w:pPr>
        <w:rPr>
          <w:sz w:val="25"/>
        </w:rPr>
      </w:pPr>
      <w:r w:rsidRPr="009C467F">
        <w:rPr>
          <w:sz w:val="24"/>
          <w:szCs w:val="24"/>
        </w:rPr>
        <w:t xml:space="preserve">                                                                                                </w:t>
      </w:r>
      <w:r w:rsidR="009C467F">
        <w:rPr>
          <w:sz w:val="24"/>
          <w:szCs w:val="24"/>
        </w:rPr>
        <w:t xml:space="preserve"> от 19.10.2022 г. №  236</w:t>
      </w:r>
    </w:p>
    <w:p w:rsidR="000A2B64" w:rsidRDefault="000A2B64">
      <w:pPr>
        <w:pStyle w:val="a5"/>
        <w:spacing w:before="10"/>
        <w:ind w:left="0" w:firstLine="0"/>
        <w:jc w:val="left"/>
        <w:rPr>
          <w:color w:val="C9211E"/>
          <w:sz w:val="25"/>
        </w:rPr>
      </w:pPr>
    </w:p>
    <w:p w:rsidR="000A2B64" w:rsidRDefault="000A2B64">
      <w:pPr>
        <w:ind w:left="5387"/>
      </w:pPr>
    </w:p>
    <w:p w:rsidR="000A2B64" w:rsidRDefault="006E3C31">
      <w:pPr>
        <w:spacing w:line="216" w:lineRule="auto"/>
        <w:ind w:left="-13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ГРАФИК</w:t>
      </w:r>
    </w:p>
    <w:p w:rsidR="000A2B64" w:rsidRDefault="006E3C31">
      <w:pPr>
        <w:spacing w:line="216" w:lineRule="auto"/>
        <w:ind w:left="-13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проведения муниципального этапа </w:t>
      </w:r>
    </w:p>
    <w:p w:rsidR="000A2B64" w:rsidRDefault="006E3C31">
      <w:pPr>
        <w:spacing w:line="216" w:lineRule="auto"/>
        <w:ind w:left="-13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всероссийской олимпиады школьников</w:t>
      </w:r>
    </w:p>
    <w:p w:rsidR="000A2B64" w:rsidRDefault="006E3C31">
      <w:pPr>
        <w:spacing w:line="216" w:lineRule="auto"/>
        <w:ind w:left="-13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</w:t>
      </w:r>
      <w:proofErr w:type="spellStart"/>
      <w:r w:rsidR="00A977BD">
        <w:rPr>
          <w:rFonts w:eastAsia="Calibri"/>
          <w:b/>
          <w:bCs/>
          <w:sz w:val="28"/>
          <w:szCs w:val="28"/>
        </w:rPr>
        <w:t>Ирбитском</w:t>
      </w:r>
      <w:proofErr w:type="spellEnd"/>
      <w:r w:rsidR="00A977BD">
        <w:rPr>
          <w:rFonts w:eastAsia="Calibri"/>
          <w:b/>
          <w:bCs/>
          <w:sz w:val="28"/>
          <w:szCs w:val="28"/>
        </w:rPr>
        <w:t xml:space="preserve"> муниципальном образовании</w:t>
      </w:r>
      <w:r>
        <w:rPr>
          <w:rFonts w:eastAsia="Calibri"/>
          <w:b/>
          <w:bCs/>
          <w:sz w:val="28"/>
          <w:szCs w:val="28"/>
        </w:rPr>
        <w:t xml:space="preserve"> в 2022/2023 учебном году</w:t>
      </w:r>
    </w:p>
    <w:p w:rsidR="000A2B64" w:rsidRDefault="000A2B64">
      <w:pPr>
        <w:jc w:val="center"/>
      </w:pPr>
    </w:p>
    <w:p w:rsidR="000A2B64" w:rsidRDefault="000A2B64">
      <w:pPr>
        <w:jc w:val="center"/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6"/>
        <w:gridCol w:w="2267"/>
        <w:gridCol w:w="1843"/>
        <w:gridCol w:w="1843"/>
        <w:gridCol w:w="1700"/>
        <w:gridCol w:w="1559"/>
      </w:tblGrid>
      <w:tr w:rsidR="000A2B64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строки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проведения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Параллели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окончания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приема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заявлений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на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апелляцию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Liberation Serif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РБДО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left="-13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закрытия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базы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данных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Liberation Serif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РБДО</w:t>
            </w:r>
          </w:p>
        </w:tc>
      </w:tr>
    </w:tbl>
    <w:p w:rsidR="000A2B64" w:rsidRDefault="000A2B64">
      <w:pPr>
        <w:rPr>
          <w:sz w:val="2"/>
          <w:szCs w:val="2"/>
        </w:rPr>
      </w:pPr>
    </w:p>
    <w:tbl>
      <w:tblPr>
        <w:tblW w:w="1033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100"/>
        <w:gridCol w:w="2298"/>
        <w:gridCol w:w="1843"/>
        <w:gridCol w:w="1842"/>
        <w:gridCol w:w="1703"/>
        <w:gridCol w:w="1552"/>
      </w:tblGrid>
      <w:tr w:rsidR="000A2B64">
        <w:trPr>
          <w:trHeight w:val="323"/>
          <w:tblHeader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ind w:left="145" w:right="134"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ind w:left="-85" w:right="134"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ind w:left="145" w:right="-102"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ind w:left="145" w:right="134"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ind w:left="145"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6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16 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21 ноября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9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17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22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10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  <w:highlight w:val="yellow"/>
              </w:rPr>
            </w:pPr>
            <w:r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18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23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4.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11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  <w:highlight w:val="green"/>
              </w:rPr>
            </w:pPr>
            <w:r>
              <w:rPr>
                <w:rFonts w:eastAsia="Liberation Serif"/>
                <w:sz w:val="28"/>
                <w:szCs w:val="28"/>
              </w:rPr>
              <w:t>7-8,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19 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24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5.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12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, 8,</w:t>
            </w:r>
            <w:r>
              <w:rPr>
                <w:rFonts w:eastAsia="Liberation Serif"/>
                <w:sz w:val="28"/>
                <w:szCs w:val="28"/>
              </w:rPr>
              <w:t xml:space="preserve">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19 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24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6.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22 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26 ноября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15-16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9–11</w:t>
            </w:r>
          </w:p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практика</w:t>
            </w:r>
            <w:r>
              <w:rPr>
                <w:rFonts w:eastAsia="Liberation Serif"/>
                <w:sz w:val="28"/>
                <w:szCs w:val="28"/>
              </w:rPr>
              <w:t xml:space="preserve">: </w:t>
            </w:r>
            <w:r>
              <w:rPr>
                <w:rFonts w:eastAsia="Calibri"/>
                <w:sz w:val="28"/>
                <w:szCs w:val="28"/>
              </w:rPr>
              <w:t>юноши</w:t>
            </w:r>
            <w:r>
              <w:rPr>
                <w:rFonts w:eastAsia="Liberation Serif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девушки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23 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28 ноября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Pr="00A977BD" w:rsidRDefault="00A977BD" w:rsidP="00A977BD">
            <w:pPr>
              <w:spacing w:line="216" w:lineRule="auto"/>
              <w:ind w:right="134"/>
              <w:contextualSpacing/>
              <w:rPr>
                <w:sz w:val="28"/>
                <w:szCs w:val="28"/>
                <w:highlight w:val="yellow"/>
              </w:rPr>
            </w:pPr>
            <w:r w:rsidRPr="00A977BD">
              <w:rPr>
                <w:rFonts w:eastAsia="Calibri"/>
                <w:sz w:val="28"/>
                <w:szCs w:val="28"/>
              </w:rPr>
              <w:t>Иностранный язык (ф</w:t>
            </w:r>
            <w:r w:rsidR="006E3C31" w:rsidRPr="00A977BD">
              <w:rPr>
                <w:sz w:val="28"/>
                <w:szCs w:val="28"/>
              </w:rPr>
              <w:t>ранцузский язык</w:t>
            </w:r>
            <w:r w:rsidRPr="00A977B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17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25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30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</w:tr>
      <w:tr w:rsidR="000A2B64" w:rsidTr="009C467F">
        <w:trPr>
          <w:trHeight w:val="5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9.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64" w:rsidRPr="009C467F" w:rsidRDefault="006E3C31">
            <w:pPr>
              <w:spacing w:line="216" w:lineRule="auto"/>
              <w:contextualSpacing/>
              <w:rPr>
                <w:rFonts w:eastAsia="Calibri"/>
                <w:sz w:val="28"/>
                <w:szCs w:val="28"/>
              </w:rPr>
            </w:pPr>
            <w:r w:rsidRPr="009C467F">
              <w:rPr>
                <w:rFonts w:eastAsia="Calibri"/>
                <w:sz w:val="28"/>
                <w:szCs w:val="28"/>
              </w:rPr>
              <w:t>Технология</w:t>
            </w:r>
          </w:p>
          <w:p w:rsidR="000A2B64" w:rsidRPr="009C467F" w:rsidRDefault="006E3C31">
            <w:pPr>
              <w:spacing w:line="216" w:lineRule="auto"/>
              <w:contextualSpacing/>
              <w:rPr>
                <w:rFonts w:eastAsia="Calibri"/>
                <w:i/>
              </w:rPr>
            </w:pPr>
            <w:r w:rsidRPr="009C467F">
              <w:rPr>
                <w:rFonts w:eastAsia="Calibri"/>
                <w:i/>
              </w:rPr>
              <w:t>Культура</w:t>
            </w:r>
            <w:r w:rsidRPr="009C467F">
              <w:rPr>
                <w:rFonts w:eastAsia="Liberation Serif"/>
                <w:i/>
              </w:rPr>
              <w:t xml:space="preserve"> </w:t>
            </w:r>
            <w:r w:rsidRPr="009C467F">
              <w:rPr>
                <w:rFonts w:eastAsia="Calibri"/>
                <w:i/>
              </w:rPr>
              <w:t>дома</w:t>
            </w:r>
            <w:r w:rsidRPr="009C467F">
              <w:rPr>
                <w:rFonts w:eastAsia="Liberation Serif"/>
                <w:i/>
              </w:rPr>
              <w:t xml:space="preserve">; </w:t>
            </w:r>
            <w:r w:rsidRPr="009C467F">
              <w:rPr>
                <w:rFonts w:eastAsia="Calibri"/>
                <w:i/>
              </w:rPr>
              <w:t>Техника</w:t>
            </w:r>
            <w:r w:rsidRPr="009C467F">
              <w:rPr>
                <w:rFonts w:eastAsia="Liberation Serif"/>
                <w:i/>
              </w:rPr>
              <w:t xml:space="preserve">, </w:t>
            </w:r>
            <w:r w:rsidRPr="009C467F">
              <w:rPr>
                <w:rFonts w:eastAsia="Calibri"/>
                <w:i/>
              </w:rPr>
              <w:t>технологии</w:t>
            </w:r>
            <w:r w:rsidRPr="009C467F">
              <w:rPr>
                <w:rFonts w:eastAsia="Liberation Serif"/>
                <w:i/>
              </w:rPr>
              <w:t xml:space="preserve"> </w:t>
            </w:r>
            <w:r w:rsidRPr="009C467F">
              <w:rPr>
                <w:rFonts w:eastAsia="Calibri"/>
                <w:i/>
              </w:rPr>
              <w:t>и</w:t>
            </w:r>
            <w:r w:rsidRPr="009C467F">
              <w:rPr>
                <w:rFonts w:eastAsia="Liberation Serif"/>
                <w:i/>
              </w:rPr>
              <w:t xml:space="preserve"> </w:t>
            </w:r>
            <w:r w:rsidRPr="009C467F">
              <w:rPr>
                <w:rFonts w:eastAsia="Calibri"/>
                <w:i/>
              </w:rPr>
              <w:t>техническое</w:t>
            </w:r>
            <w:r w:rsidRPr="009C467F">
              <w:rPr>
                <w:rFonts w:eastAsia="Liberation Serif"/>
                <w:i/>
              </w:rPr>
              <w:t xml:space="preserve"> </w:t>
            </w:r>
            <w:r w:rsidRPr="009C467F">
              <w:rPr>
                <w:rFonts w:eastAsia="Calibri"/>
                <w:i/>
              </w:rPr>
              <w:t>творчество;</w:t>
            </w:r>
          </w:p>
          <w:p w:rsidR="000A2B64" w:rsidRPr="009C467F" w:rsidRDefault="006E3C31">
            <w:pPr>
              <w:spacing w:line="216" w:lineRule="auto"/>
              <w:contextualSpacing/>
              <w:rPr>
                <w:rFonts w:eastAsia="Calibri"/>
                <w:i/>
              </w:rPr>
            </w:pPr>
            <w:r w:rsidRPr="009C467F">
              <w:rPr>
                <w:rFonts w:eastAsia="Calibri"/>
                <w:i/>
              </w:rPr>
              <w:t>Робототехника;</w:t>
            </w:r>
          </w:p>
          <w:p w:rsidR="000A2B64" w:rsidRPr="009C467F" w:rsidRDefault="006E3C31">
            <w:pPr>
              <w:spacing w:line="216" w:lineRule="auto"/>
              <w:ind w:right="-96"/>
              <w:contextualSpacing/>
              <w:rPr>
                <w:sz w:val="28"/>
                <w:szCs w:val="28"/>
              </w:rPr>
            </w:pPr>
            <w:r w:rsidRPr="009C467F">
              <w:rPr>
                <w:rFonts w:eastAsia="Calibri"/>
                <w:i/>
              </w:rPr>
              <w:t>Информационная безопасность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18</w:t>
            </w:r>
            <w:r>
              <w:rPr>
                <w:rFonts w:eastAsia="Calibri"/>
                <w:sz w:val="28"/>
                <w:szCs w:val="28"/>
              </w:rPr>
              <w:t>–19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9, 10–11</w:t>
            </w:r>
          </w:p>
          <w:p w:rsidR="000A2B64" w:rsidRDefault="000A2B64">
            <w:pPr>
              <w:spacing w:line="21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26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10.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21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9, 10–11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29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  <w:highlight w:val="yellow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22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 xml:space="preserve">–8, 9, </w:t>
            </w:r>
            <w:r>
              <w:rPr>
                <w:rFonts w:eastAsia="Liberation Serif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30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12.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Pr="00A977BD" w:rsidRDefault="00A977BD" w:rsidP="00A977BD">
            <w:pPr>
              <w:spacing w:line="216" w:lineRule="auto"/>
              <w:ind w:right="-115"/>
              <w:contextualSpacing/>
              <w:rPr>
                <w:sz w:val="28"/>
                <w:szCs w:val="28"/>
              </w:rPr>
            </w:pPr>
            <w:r w:rsidRPr="00A977BD">
              <w:rPr>
                <w:rFonts w:eastAsia="Calibri"/>
                <w:sz w:val="28"/>
                <w:szCs w:val="28"/>
              </w:rPr>
              <w:t>Иностранный язык (н</w:t>
            </w:r>
            <w:r w:rsidR="006E3C31" w:rsidRPr="00A977BD">
              <w:rPr>
                <w:rFonts w:eastAsia="Calibri"/>
                <w:sz w:val="28"/>
                <w:szCs w:val="28"/>
              </w:rPr>
              <w:t>емецкий</w:t>
            </w:r>
            <w:r w:rsidR="006E3C31" w:rsidRPr="00A977BD">
              <w:rPr>
                <w:rFonts w:eastAsia="Liberation Serif"/>
                <w:sz w:val="28"/>
                <w:szCs w:val="28"/>
              </w:rPr>
              <w:t xml:space="preserve"> </w:t>
            </w:r>
            <w:r w:rsidR="006E3C31" w:rsidRPr="00A977BD">
              <w:rPr>
                <w:rFonts w:eastAsia="Calibri"/>
                <w:sz w:val="28"/>
                <w:szCs w:val="28"/>
              </w:rPr>
              <w:t>язык</w:t>
            </w:r>
            <w:r w:rsidRPr="00A977BD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23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6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13.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14.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25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15.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Pr="00A977BD" w:rsidRDefault="00A977BD" w:rsidP="00A977BD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 w:rsidRPr="00A977BD">
              <w:rPr>
                <w:rFonts w:eastAsia="Calibri"/>
                <w:sz w:val="28"/>
                <w:szCs w:val="28"/>
              </w:rPr>
              <w:t>Иностранный язык (и</w:t>
            </w:r>
            <w:r w:rsidR="006E3C31" w:rsidRPr="00A977BD">
              <w:rPr>
                <w:sz w:val="28"/>
                <w:szCs w:val="28"/>
              </w:rPr>
              <w:t xml:space="preserve">спанский </w:t>
            </w:r>
            <w:r w:rsidR="006E3C31" w:rsidRPr="00A977BD">
              <w:rPr>
                <w:sz w:val="28"/>
                <w:szCs w:val="28"/>
              </w:rPr>
              <w:lastRenderedPageBreak/>
              <w:t>язык</w:t>
            </w:r>
            <w:r w:rsidRPr="00A977B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lastRenderedPageBreak/>
              <w:t xml:space="preserve">26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Pr="00A977BD" w:rsidRDefault="00A977BD" w:rsidP="00A977BD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 w:rsidRPr="00A977BD">
              <w:rPr>
                <w:rFonts w:eastAsia="Calibri"/>
                <w:sz w:val="28"/>
                <w:szCs w:val="28"/>
              </w:rPr>
              <w:t>Иностранный язык (и</w:t>
            </w:r>
            <w:r w:rsidR="006E3C31" w:rsidRPr="00A977BD">
              <w:rPr>
                <w:sz w:val="28"/>
                <w:szCs w:val="28"/>
              </w:rPr>
              <w:t>тальянский язык</w:t>
            </w:r>
            <w:r w:rsidRPr="00A977B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26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–9, 10–11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17.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Pr="00A977BD" w:rsidRDefault="00A977BD" w:rsidP="00A977BD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 w:rsidRPr="00A977BD">
              <w:rPr>
                <w:rFonts w:eastAsia="Calibri"/>
                <w:sz w:val="28"/>
                <w:szCs w:val="28"/>
              </w:rPr>
              <w:t>Иностранный язык (к</w:t>
            </w:r>
            <w:r w:rsidR="006E3C31" w:rsidRPr="00A977BD">
              <w:rPr>
                <w:sz w:val="28"/>
                <w:szCs w:val="28"/>
              </w:rPr>
              <w:t>итайский язык</w:t>
            </w:r>
            <w:r w:rsidRPr="00A977B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26 </w:t>
            </w:r>
            <w:r>
              <w:rPr>
                <w:rFonts w:eastAsia="Calibri"/>
                <w:sz w:val="28"/>
                <w:szCs w:val="28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18.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28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7, 8, 9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6 декабря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12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0A2B6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0A2B64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29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10, 11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0A2B64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0A2B64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19.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Pr="00A977BD" w:rsidRDefault="00633552" w:rsidP="00633552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 w:rsidRPr="00A977BD">
              <w:rPr>
                <w:rFonts w:eastAsia="Calibri"/>
                <w:sz w:val="28"/>
                <w:szCs w:val="28"/>
              </w:rPr>
              <w:t>Иностранный язык (а</w:t>
            </w:r>
            <w:r w:rsidR="006E3C31" w:rsidRPr="00A977BD">
              <w:rPr>
                <w:rFonts w:eastAsia="Calibri"/>
                <w:sz w:val="28"/>
                <w:szCs w:val="28"/>
              </w:rPr>
              <w:t>нглийский</w:t>
            </w:r>
            <w:r w:rsidRPr="00A977BD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30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13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20.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6, 7, 8, 9, 10, 11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2, 3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10 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15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9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13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19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0A2B64">
        <w:trPr>
          <w:trHeight w:val="3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23.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, 8, 9, 10, 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14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rFonts w:eastAsia="Liberation Serif"/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19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</w:tr>
      <w:tr w:rsidR="000A2B64">
        <w:trPr>
          <w:trHeight w:val="115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24.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Основы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безопасности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-102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Liberation Serif"/>
                <w:sz w:val="28"/>
                <w:szCs w:val="28"/>
              </w:rPr>
              <w:t xml:space="preserve">9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–8, 9, 10–11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ind w:right="134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14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B64" w:rsidRDefault="006E3C31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Liberation Serif"/>
                <w:sz w:val="28"/>
                <w:szCs w:val="28"/>
              </w:rPr>
              <w:t xml:space="preserve">19 </w:t>
            </w:r>
            <w:r>
              <w:rPr>
                <w:rFonts w:eastAsia="Calibri"/>
                <w:sz w:val="28"/>
                <w:szCs w:val="28"/>
              </w:rPr>
              <w:t>декабря</w:t>
            </w:r>
          </w:p>
        </w:tc>
      </w:tr>
    </w:tbl>
    <w:p w:rsidR="000A2B64" w:rsidRDefault="000A2B64">
      <w:pPr>
        <w:rPr>
          <w:sz w:val="28"/>
          <w:szCs w:val="28"/>
        </w:rPr>
        <w:sectPr w:rsidR="000A2B64">
          <w:headerReference w:type="default" r:id="rId8"/>
          <w:pgSz w:w="11906" w:h="16838"/>
          <w:pgMar w:top="1220" w:right="280" w:bottom="280" w:left="1020" w:header="719" w:footer="0" w:gutter="0"/>
          <w:cols w:space="720"/>
          <w:formProt w:val="0"/>
          <w:docGrid w:linePitch="100" w:charSpace="4096"/>
        </w:sectPr>
      </w:pPr>
    </w:p>
    <w:p w:rsidR="000A2B64" w:rsidRDefault="000A2B64">
      <w:pPr>
        <w:pStyle w:val="a5"/>
        <w:spacing w:before="9"/>
        <w:ind w:left="0" w:right="436" w:firstLine="0"/>
        <w:jc w:val="left"/>
        <w:rPr>
          <w:b/>
          <w:sz w:val="6"/>
        </w:rPr>
      </w:pPr>
    </w:p>
    <w:p w:rsidR="000A2B64" w:rsidRDefault="000A2B64">
      <w:pPr>
        <w:ind w:left="5812"/>
        <w:rPr>
          <w:sz w:val="28"/>
        </w:rPr>
      </w:pPr>
    </w:p>
    <w:sectPr w:rsidR="000A2B64">
      <w:headerReference w:type="default" r:id="rId9"/>
      <w:pgSz w:w="11906" w:h="16838"/>
      <w:pgMar w:top="1220" w:right="280" w:bottom="280" w:left="1020" w:header="71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C5" w:rsidRDefault="001269C5">
      <w:r>
        <w:separator/>
      </w:r>
    </w:p>
  </w:endnote>
  <w:endnote w:type="continuationSeparator" w:id="0">
    <w:p w:rsidR="001269C5" w:rsidRDefault="0012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C5" w:rsidRDefault="001269C5">
      <w:r>
        <w:separator/>
      </w:r>
    </w:p>
  </w:footnote>
  <w:footnote w:type="continuationSeparator" w:id="0">
    <w:p w:rsidR="001269C5" w:rsidRDefault="0012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64" w:rsidRDefault="006E3C31">
    <w:pPr>
      <w:pStyle w:val="a5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3923665</wp:posOffset>
              </wp:positionH>
              <wp:positionV relativeFrom="page">
                <wp:posOffset>443865</wp:posOffset>
              </wp:positionV>
              <wp:extent cx="269875" cy="223520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2B64" w:rsidRDefault="006E3C31">
                          <w:pPr>
                            <w:pStyle w:val="a5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46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308.95pt;margin-top:34.95pt;width:21.25pt;height:17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" o:allowincell="f" filled="f" stroked="f" strokeweight="0">
              <v:textbox inset="0,0,0,0">
                <w:txbxContent>
                  <w:p w:rsidR="000A2B64" w:rsidRDefault="006E3C31">
                    <w:pPr>
                      <w:pStyle w:val="a5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46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64" w:rsidRDefault="006E3C31">
    <w:pPr>
      <w:pStyle w:val="a5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3923665</wp:posOffset>
              </wp:positionH>
              <wp:positionV relativeFrom="page">
                <wp:posOffset>443865</wp:posOffset>
              </wp:positionV>
              <wp:extent cx="269875" cy="223520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2B64" w:rsidRDefault="006E3C31">
                          <w:pPr>
                            <w:pStyle w:val="a5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46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308.95pt;margin-top:34.95pt;width:21.25pt;height:17.6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" o:allowincell="f" filled="f" stroked="f" strokeweight="0">
              <v:textbox inset="0,0,0,0">
                <w:txbxContent>
                  <w:p w:rsidR="000A2B64" w:rsidRDefault="006E3C31">
                    <w:pPr>
                      <w:pStyle w:val="a5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46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2B64"/>
    <w:rsid w:val="000A2B64"/>
    <w:rsid w:val="001269C5"/>
    <w:rsid w:val="00633552"/>
    <w:rsid w:val="006E3C31"/>
    <w:rsid w:val="009C467F"/>
    <w:rsid w:val="00A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460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398" w:firstLine="707"/>
      <w:jc w:val="both"/>
    </w:pPr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5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84"/>
      <w:jc w:val="center"/>
    </w:pPr>
  </w:style>
  <w:style w:type="paragraph" w:customStyle="1" w:styleId="aa">
    <w:name w:val="Знак"/>
    <w:basedOn w:val="a"/>
    <w:qFormat/>
    <w:rsid w:val="006C4607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Balloon Text"/>
    <w:basedOn w:val="a"/>
    <w:uiPriority w:val="99"/>
    <w:semiHidden/>
    <w:unhideWhenUsed/>
    <w:qFormat/>
    <w:rsid w:val="00A46078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c"/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FC3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460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398" w:firstLine="707"/>
      <w:jc w:val="both"/>
    </w:pPr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5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84"/>
      <w:jc w:val="center"/>
    </w:pPr>
  </w:style>
  <w:style w:type="paragraph" w:customStyle="1" w:styleId="aa">
    <w:name w:val="Знак"/>
    <w:basedOn w:val="a"/>
    <w:qFormat/>
    <w:rsid w:val="006C4607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Balloon Text"/>
    <w:basedOn w:val="a"/>
    <w:uiPriority w:val="99"/>
    <w:semiHidden/>
    <w:unhideWhenUsed/>
    <w:qFormat/>
    <w:rsid w:val="00A46078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c"/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FC3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A041-86AC-4087-8F90-E84AD155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2021-10-19T05:44:00Z</cp:lastPrinted>
  <dcterms:created xsi:type="dcterms:W3CDTF">2021-09-14T19:13:00Z</dcterms:created>
  <dcterms:modified xsi:type="dcterms:W3CDTF">2022-10-31T05:33:00Z</dcterms:modified>
  <dc:language>ru-RU</dc:language>
</cp:coreProperties>
</file>